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B6DC4" w14:textId="4D8443CA" w:rsidR="006455DF" w:rsidRPr="004B7C48" w:rsidRDefault="006455DF" w:rsidP="006455DF">
      <w:pPr>
        <w:jc w:val="center"/>
        <w:rPr>
          <w:b/>
          <w:bCs/>
          <w:sz w:val="22"/>
          <w:szCs w:val="22"/>
          <w:u w:val="single"/>
        </w:rPr>
      </w:pPr>
      <w:r w:rsidRPr="004B7C48">
        <w:rPr>
          <w:b/>
          <w:bCs/>
          <w:sz w:val="22"/>
          <w:szCs w:val="22"/>
          <w:u w:val="single"/>
        </w:rPr>
        <w:t>PROVOZNÍ ŘÁD DĚTSKÉHO HŘIŠTĚ</w:t>
      </w:r>
    </w:p>
    <w:p w14:paraId="3B09E7E4" w14:textId="77777777" w:rsidR="000A79EB" w:rsidRPr="004B7C48" w:rsidRDefault="000A79EB" w:rsidP="006455DF">
      <w:pPr>
        <w:jc w:val="center"/>
        <w:rPr>
          <w:sz w:val="22"/>
          <w:szCs w:val="22"/>
        </w:rPr>
      </w:pPr>
    </w:p>
    <w:p w14:paraId="76D9DF2C" w14:textId="6C706FFA" w:rsidR="000A79EB" w:rsidRPr="004B7C48" w:rsidRDefault="000A79EB" w:rsidP="000A79EB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 w:rsidRPr="004B7C48">
        <w:rPr>
          <w:sz w:val="22"/>
          <w:szCs w:val="22"/>
        </w:rPr>
        <w:t>Provozovatelem dětských prvků v celém areálu je Kemp Fousek s.r.o.</w:t>
      </w:r>
    </w:p>
    <w:p w14:paraId="70DCBEC9" w14:textId="44E6F9B7" w:rsidR="000A79EB" w:rsidRPr="004B7C48" w:rsidRDefault="000A79EB" w:rsidP="000A79EB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 w:rsidRPr="004B7C48">
        <w:rPr>
          <w:sz w:val="22"/>
          <w:szCs w:val="22"/>
        </w:rPr>
        <w:t>Dětské prvky jsou určeny výhradně pro děti ve věku 3-12 let</w:t>
      </w:r>
    </w:p>
    <w:p w14:paraId="58A65D6D" w14:textId="7454F430" w:rsidR="000A79EB" w:rsidRPr="004B7C48" w:rsidRDefault="000A79EB" w:rsidP="000A79EB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 w:rsidRPr="004B7C48">
        <w:rPr>
          <w:sz w:val="22"/>
          <w:szCs w:val="22"/>
        </w:rPr>
        <w:t>Přístup dětí ve věku 3-6 let je povolen pouze pod dozorem dospělé osoby starší 18 let</w:t>
      </w:r>
    </w:p>
    <w:p w14:paraId="4D92B2E8" w14:textId="7E15180C" w:rsidR="000A79EB" w:rsidRPr="004B7C48" w:rsidRDefault="000A79EB" w:rsidP="000A79EB">
      <w:pPr>
        <w:pStyle w:val="Odstavecseseznamem"/>
        <w:numPr>
          <w:ilvl w:val="0"/>
          <w:numId w:val="1"/>
        </w:numPr>
        <w:rPr>
          <w:sz w:val="22"/>
          <w:szCs w:val="22"/>
        </w:rPr>
      </w:pPr>
      <w:r w:rsidRPr="004B7C48">
        <w:rPr>
          <w:sz w:val="22"/>
          <w:szCs w:val="22"/>
        </w:rPr>
        <w:t>Za bezpečnost dětí při využívání herních prvků zodpovídají rodiče, prarodiče či jiný dozor zodpovědný za pohyb dítěte na dětském hřišti (starší 18 let)</w:t>
      </w:r>
    </w:p>
    <w:p w14:paraId="2E18CC49" w14:textId="77777777" w:rsidR="000A79EB" w:rsidRPr="004B7C48" w:rsidRDefault="000A79EB" w:rsidP="000A79EB">
      <w:pPr>
        <w:pStyle w:val="Odstavecseseznamem"/>
        <w:rPr>
          <w:sz w:val="22"/>
          <w:szCs w:val="22"/>
        </w:rPr>
      </w:pPr>
    </w:p>
    <w:p w14:paraId="4345950D" w14:textId="12EF5A49" w:rsidR="000A79EB" w:rsidRPr="004B7C48" w:rsidRDefault="000A79EB" w:rsidP="000A79EB">
      <w:pPr>
        <w:jc w:val="center"/>
        <w:rPr>
          <w:b/>
          <w:bCs/>
          <w:color w:val="FF0000"/>
          <w:sz w:val="22"/>
          <w:szCs w:val="22"/>
        </w:rPr>
      </w:pPr>
      <w:r w:rsidRPr="004B7C48">
        <w:rPr>
          <w:b/>
          <w:bCs/>
          <w:color w:val="FF0000"/>
          <w:sz w:val="22"/>
          <w:szCs w:val="22"/>
        </w:rPr>
        <w:t>PROVOZNÍ DOBA HERNÍCH PRVKŮ A HŘIŠŤ JE 8.00-21.00</w:t>
      </w:r>
    </w:p>
    <w:p w14:paraId="1B48F7AE" w14:textId="77777777" w:rsidR="000A79EB" w:rsidRPr="004B7C48" w:rsidRDefault="000A79EB" w:rsidP="000A79EB">
      <w:pPr>
        <w:jc w:val="center"/>
        <w:rPr>
          <w:b/>
          <w:bCs/>
          <w:sz w:val="22"/>
          <w:szCs w:val="22"/>
        </w:rPr>
      </w:pPr>
    </w:p>
    <w:p w14:paraId="4F0F1A0C" w14:textId="02484D98" w:rsidR="000A79EB" w:rsidRPr="004B7C48" w:rsidRDefault="000A79EB" w:rsidP="000A79EB">
      <w:pPr>
        <w:rPr>
          <w:b/>
          <w:bCs/>
          <w:sz w:val="22"/>
          <w:szCs w:val="22"/>
        </w:rPr>
      </w:pPr>
      <w:r w:rsidRPr="004B7C48">
        <w:rPr>
          <w:b/>
          <w:bCs/>
          <w:sz w:val="22"/>
          <w:szCs w:val="22"/>
        </w:rPr>
        <w:t xml:space="preserve">Ve všech prostorech s dětskými prvky je </w:t>
      </w:r>
      <w:r w:rsidRPr="004B7C48">
        <w:rPr>
          <w:b/>
          <w:bCs/>
          <w:color w:val="FF0000"/>
          <w:sz w:val="22"/>
          <w:szCs w:val="22"/>
          <w:u w:val="single"/>
        </w:rPr>
        <w:t>PŘÍSNĚ ZAKÁZÁNO:</w:t>
      </w:r>
    </w:p>
    <w:p w14:paraId="5973C8F5" w14:textId="3690B04A" w:rsidR="000A79EB" w:rsidRPr="004B7C48" w:rsidRDefault="000A79EB" w:rsidP="000A79EB">
      <w:pPr>
        <w:pStyle w:val="Odstavecseseznamem"/>
        <w:numPr>
          <w:ilvl w:val="0"/>
          <w:numId w:val="2"/>
        </w:numPr>
        <w:rPr>
          <w:sz w:val="22"/>
          <w:szCs w:val="22"/>
        </w:rPr>
      </w:pPr>
      <w:r w:rsidRPr="004B7C48">
        <w:rPr>
          <w:sz w:val="22"/>
          <w:szCs w:val="22"/>
        </w:rPr>
        <w:t>Kouření, konzumace alkoholu, užívání návykových a omamných látek</w:t>
      </w:r>
    </w:p>
    <w:p w14:paraId="75EE99F3" w14:textId="370ABD2C" w:rsidR="000A79EB" w:rsidRPr="004B7C48" w:rsidRDefault="000A79EB" w:rsidP="000A79EB">
      <w:pPr>
        <w:pStyle w:val="Odstavecseseznamem"/>
        <w:numPr>
          <w:ilvl w:val="0"/>
          <w:numId w:val="2"/>
        </w:numPr>
        <w:rPr>
          <w:sz w:val="22"/>
          <w:szCs w:val="22"/>
        </w:rPr>
      </w:pPr>
      <w:r w:rsidRPr="004B7C48">
        <w:rPr>
          <w:sz w:val="22"/>
          <w:szCs w:val="22"/>
        </w:rPr>
        <w:t>Manipulace s otevřeným ohněm</w:t>
      </w:r>
    </w:p>
    <w:p w14:paraId="78E08604" w14:textId="4C6CC9EF" w:rsidR="000A79EB" w:rsidRPr="004B7C48" w:rsidRDefault="000A79EB" w:rsidP="000A79EB">
      <w:pPr>
        <w:pStyle w:val="Odstavecseseznamem"/>
        <w:numPr>
          <w:ilvl w:val="0"/>
          <w:numId w:val="2"/>
        </w:numPr>
        <w:rPr>
          <w:sz w:val="22"/>
          <w:szCs w:val="22"/>
        </w:rPr>
      </w:pPr>
      <w:r w:rsidRPr="004B7C48">
        <w:rPr>
          <w:sz w:val="22"/>
          <w:szCs w:val="22"/>
        </w:rPr>
        <w:t>Vstup se psy a jinými zvířaty</w:t>
      </w:r>
    </w:p>
    <w:p w14:paraId="7CA2ACA7" w14:textId="6EB660F1" w:rsidR="000A79EB" w:rsidRPr="004B7C48" w:rsidRDefault="000A79EB" w:rsidP="000A79EB">
      <w:pPr>
        <w:pStyle w:val="Odstavecseseznamem"/>
        <w:numPr>
          <w:ilvl w:val="0"/>
          <w:numId w:val="2"/>
        </w:numPr>
        <w:rPr>
          <w:sz w:val="22"/>
          <w:szCs w:val="22"/>
        </w:rPr>
      </w:pPr>
      <w:r w:rsidRPr="004B7C48">
        <w:rPr>
          <w:sz w:val="22"/>
          <w:szCs w:val="22"/>
        </w:rPr>
        <w:t>Poškozovat herní prvky</w:t>
      </w:r>
    </w:p>
    <w:p w14:paraId="77BFAE19" w14:textId="7B8CEFE9" w:rsidR="000A79EB" w:rsidRPr="004B7C48" w:rsidRDefault="000A79EB" w:rsidP="000A79EB">
      <w:pPr>
        <w:pStyle w:val="Odstavecseseznamem"/>
        <w:numPr>
          <w:ilvl w:val="0"/>
          <w:numId w:val="2"/>
        </w:numPr>
        <w:rPr>
          <w:sz w:val="22"/>
          <w:szCs w:val="22"/>
        </w:rPr>
      </w:pPr>
      <w:r w:rsidRPr="004B7C48">
        <w:rPr>
          <w:sz w:val="22"/>
          <w:szCs w:val="22"/>
        </w:rPr>
        <w:t>Odkládat a vyhazovat odpadky mimo místa k tomu určená</w:t>
      </w:r>
    </w:p>
    <w:p w14:paraId="47119E1D" w14:textId="57FEBC2C" w:rsidR="000A79EB" w:rsidRPr="004B7C48" w:rsidRDefault="000A79EB" w:rsidP="000A79EB">
      <w:pPr>
        <w:pStyle w:val="Odstavecseseznamem"/>
        <w:numPr>
          <w:ilvl w:val="0"/>
          <w:numId w:val="2"/>
        </w:numPr>
        <w:rPr>
          <w:sz w:val="22"/>
          <w:szCs w:val="22"/>
        </w:rPr>
      </w:pPr>
      <w:r w:rsidRPr="004B7C48">
        <w:rPr>
          <w:sz w:val="22"/>
          <w:szCs w:val="22"/>
        </w:rPr>
        <w:t>Provádět bez souhlasu provozovatele jakékoli úpravy nebo neodborné zásahy s vybavením a zařízením dětských hracích prvků</w:t>
      </w:r>
    </w:p>
    <w:p w14:paraId="43930E00" w14:textId="7273CB45" w:rsidR="000A79EB" w:rsidRPr="004B7C48" w:rsidRDefault="000A79EB" w:rsidP="000A79EB">
      <w:pPr>
        <w:pStyle w:val="Odstavecseseznamem"/>
        <w:numPr>
          <w:ilvl w:val="0"/>
          <w:numId w:val="2"/>
        </w:numPr>
        <w:rPr>
          <w:sz w:val="22"/>
          <w:szCs w:val="22"/>
        </w:rPr>
      </w:pPr>
      <w:r w:rsidRPr="004B7C48">
        <w:rPr>
          <w:sz w:val="22"/>
          <w:szCs w:val="22"/>
        </w:rPr>
        <w:t>Při používání hracích prvků nad rámec běžného užívání, přičemž běžným užíváním se rozumí takové užívání, které je pro herní prvek dané svým vzhledem, charakterem, nosností a konstrukcí, neručí provozovatel za případné následky a zranění způsobené tímto nesprávným užíváním</w:t>
      </w:r>
    </w:p>
    <w:p w14:paraId="1D0B6318" w14:textId="77777777" w:rsidR="000A79EB" w:rsidRPr="004B7C48" w:rsidRDefault="000A79EB" w:rsidP="000A79EB">
      <w:pPr>
        <w:jc w:val="center"/>
        <w:rPr>
          <w:b/>
          <w:bCs/>
          <w:sz w:val="22"/>
          <w:szCs w:val="22"/>
        </w:rPr>
      </w:pPr>
    </w:p>
    <w:p w14:paraId="72185B40" w14:textId="25DB76E4" w:rsidR="000A79EB" w:rsidRPr="004B7C48" w:rsidRDefault="000A79EB" w:rsidP="000A79EB">
      <w:pPr>
        <w:rPr>
          <w:b/>
          <w:bCs/>
          <w:sz w:val="22"/>
          <w:szCs w:val="22"/>
        </w:rPr>
      </w:pPr>
      <w:r w:rsidRPr="004B7C48">
        <w:rPr>
          <w:b/>
          <w:bCs/>
          <w:sz w:val="22"/>
          <w:szCs w:val="22"/>
        </w:rPr>
        <w:t>Průběžná péče a úklid pískovišť a dětských prvků zahrnuje</w:t>
      </w:r>
      <w:r w:rsidR="00330265" w:rsidRPr="004B7C48">
        <w:rPr>
          <w:b/>
          <w:bCs/>
          <w:sz w:val="22"/>
          <w:szCs w:val="22"/>
        </w:rPr>
        <w:t xml:space="preserve"> (2x denně)</w:t>
      </w:r>
      <w:r w:rsidRPr="004B7C48">
        <w:rPr>
          <w:b/>
          <w:bCs/>
          <w:sz w:val="22"/>
          <w:szCs w:val="22"/>
        </w:rPr>
        <w:t>:</w:t>
      </w:r>
    </w:p>
    <w:p w14:paraId="050B7BF0" w14:textId="789EFE93" w:rsidR="000A79EB" w:rsidRPr="004B7C48" w:rsidRDefault="000A79EB" w:rsidP="000A79EB">
      <w:pPr>
        <w:pStyle w:val="Odstavecseseznamem"/>
        <w:numPr>
          <w:ilvl w:val="0"/>
          <w:numId w:val="3"/>
        </w:numPr>
        <w:rPr>
          <w:sz w:val="22"/>
          <w:szCs w:val="22"/>
        </w:rPr>
      </w:pPr>
      <w:r w:rsidRPr="004B7C48">
        <w:rPr>
          <w:sz w:val="22"/>
          <w:szCs w:val="22"/>
        </w:rPr>
        <w:t>Kontrola přítomnosti</w:t>
      </w:r>
      <w:r w:rsidR="00330265" w:rsidRPr="004B7C48">
        <w:rPr>
          <w:sz w:val="22"/>
          <w:szCs w:val="22"/>
        </w:rPr>
        <w:t xml:space="preserve"> nebezpečných předmětů (ostré předměty, sklo, injekční stříkačky atp.)</w:t>
      </w:r>
    </w:p>
    <w:p w14:paraId="43E463B4" w14:textId="64618EDF" w:rsidR="000A79EB" w:rsidRPr="004B7C48" w:rsidRDefault="00330265" w:rsidP="000A79EB">
      <w:pPr>
        <w:pStyle w:val="Odstavecseseznamem"/>
        <w:numPr>
          <w:ilvl w:val="0"/>
          <w:numId w:val="3"/>
        </w:numPr>
        <w:rPr>
          <w:b/>
          <w:bCs/>
          <w:sz w:val="22"/>
          <w:szCs w:val="22"/>
        </w:rPr>
      </w:pPr>
      <w:r w:rsidRPr="004B7C48">
        <w:rPr>
          <w:sz w:val="22"/>
          <w:szCs w:val="22"/>
        </w:rPr>
        <w:t xml:space="preserve">Okamžité uzavření </w:t>
      </w:r>
      <w:r w:rsidRPr="004B7C48">
        <w:rPr>
          <w:sz w:val="22"/>
          <w:szCs w:val="22"/>
        </w:rPr>
        <w:t>(označen</w:t>
      </w:r>
      <w:r w:rsidRPr="004B7C48">
        <w:rPr>
          <w:sz w:val="22"/>
          <w:szCs w:val="22"/>
        </w:rPr>
        <w:t>í</w:t>
      </w:r>
      <w:r w:rsidRPr="004B7C48">
        <w:rPr>
          <w:sz w:val="22"/>
          <w:szCs w:val="22"/>
        </w:rPr>
        <w:t xml:space="preserve"> páskou, symbolem o zákazu vstupu atp.)</w:t>
      </w:r>
      <w:r w:rsidRPr="004B7C48">
        <w:rPr>
          <w:sz w:val="22"/>
          <w:szCs w:val="22"/>
        </w:rPr>
        <w:t xml:space="preserve"> takových herních prvků na kterých by byla zjištěn závada</w:t>
      </w:r>
    </w:p>
    <w:p w14:paraId="25DAEFE1" w14:textId="06A15072" w:rsidR="00330265" w:rsidRPr="004B7C48" w:rsidRDefault="00330265" w:rsidP="000A79EB">
      <w:pPr>
        <w:pStyle w:val="Odstavecseseznamem"/>
        <w:numPr>
          <w:ilvl w:val="0"/>
          <w:numId w:val="3"/>
        </w:numPr>
        <w:rPr>
          <w:b/>
          <w:bCs/>
          <w:sz w:val="22"/>
          <w:szCs w:val="22"/>
        </w:rPr>
      </w:pPr>
      <w:r w:rsidRPr="004B7C48">
        <w:rPr>
          <w:sz w:val="22"/>
          <w:szCs w:val="22"/>
        </w:rPr>
        <w:t>Kontrola kvality písku na pískovištích (1x/rok obměna písku)</w:t>
      </w:r>
    </w:p>
    <w:p w14:paraId="2B5C59BC" w14:textId="77777777" w:rsidR="00330265" w:rsidRPr="004B7C48" w:rsidRDefault="00330265" w:rsidP="00330265">
      <w:pPr>
        <w:pStyle w:val="Odstavecseseznamem"/>
        <w:rPr>
          <w:b/>
          <w:bCs/>
          <w:sz w:val="22"/>
          <w:szCs w:val="22"/>
        </w:rPr>
      </w:pPr>
    </w:p>
    <w:p w14:paraId="5C741F7E" w14:textId="2008944D" w:rsidR="00330265" w:rsidRPr="004B7C48" w:rsidRDefault="00330265" w:rsidP="00330265">
      <w:pPr>
        <w:rPr>
          <w:b/>
          <w:bCs/>
          <w:sz w:val="22"/>
          <w:szCs w:val="22"/>
        </w:rPr>
      </w:pPr>
      <w:r w:rsidRPr="004B7C48">
        <w:rPr>
          <w:b/>
          <w:bCs/>
          <w:sz w:val="22"/>
          <w:szCs w:val="22"/>
        </w:rPr>
        <w:t>Žádáme návštěvníky:</w:t>
      </w:r>
    </w:p>
    <w:p w14:paraId="746D6546" w14:textId="43B1550E" w:rsidR="00330265" w:rsidRDefault="00330265" w:rsidP="00330265">
      <w:pPr>
        <w:pStyle w:val="Odstavecseseznamem"/>
        <w:numPr>
          <w:ilvl w:val="0"/>
          <w:numId w:val="4"/>
        </w:numPr>
        <w:rPr>
          <w:sz w:val="22"/>
          <w:szCs w:val="22"/>
        </w:rPr>
      </w:pPr>
      <w:r w:rsidRPr="004B7C48">
        <w:rPr>
          <w:sz w:val="22"/>
          <w:szCs w:val="22"/>
        </w:rPr>
        <w:t xml:space="preserve">Pokud je herní prvek viditelně poškozen a jeho užívání by mohlo způsobit úraz, ihned tuto skutečnost nahlaste na recepci </w:t>
      </w:r>
      <w:r w:rsidR="00226735" w:rsidRPr="004B7C48">
        <w:rPr>
          <w:sz w:val="22"/>
          <w:szCs w:val="22"/>
        </w:rPr>
        <w:t>a v žádném případě ho nepoužívejte!</w:t>
      </w:r>
    </w:p>
    <w:p w14:paraId="6483B4D7" w14:textId="77777777" w:rsidR="004B7C48" w:rsidRPr="004B7C48" w:rsidRDefault="004B7C48" w:rsidP="004B7C48">
      <w:pPr>
        <w:pStyle w:val="Odstavecseseznamem"/>
        <w:rPr>
          <w:sz w:val="22"/>
          <w:szCs w:val="22"/>
        </w:rPr>
      </w:pPr>
    </w:p>
    <w:p w14:paraId="0F50B12C" w14:textId="77777777" w:rsidR="004B7C48" w:rsidRPr="00330265" w:rsidRDefault="004B7C48" w:rsidP="004B7C48"/>
    <w:sectPr w:rsidR="004B7C48" w:rsidRPr="003302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1E411" w14:textId="77777777" w:rsidR="0041659D" w:rsidRDefault="0041659D" w:rsidP="004B7C48">
      <w:pPr>
        <w:spacing w:after="0" w:line="240" w:lineRule="auto"/>
      </w:pPr>
      <w:r>
        <w:separator/>
      </w:r>
    </w:p>
  </w:endnote>
  <w:endnote w:type="continuationSeparator" w:id="0">
    <w:p w14:paraId="1A3F4003" w14:textId="77777777" w:rsidR="0041659D" w:rsidRDefault="0041659D" w:rsidP="004B7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2F123" w14:textId="77777777" w:rsidR="004B7C48" w:rsidRDefault="004B7C4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BA346" w14:textId="165DDCCF" w:rsidR="004B7C48" w:rsidRPr="004B7C48" w:rsidRDefault="004B7C48" w:rsidP="004B7C48">
    <w:pPr>
      <w:jc w:val="center"/>
      <w:rPr>
        <w:rFonts w:ascii="Aptos Narrow" w:hAnsi="Aptos Narrow"/>
        <w:sz w:val="22"/>
        <w:szCs w:val="22"/>
      </w:rPr>
    </w:pPr>
    <w:r w:rsidRPr="004B7C48">
      <w:rPr>
        <w:rFonts w:ascii="Aptos Narrow" w:hAnsi="Aptos Narrow"/>
        <w:sz w:val="22"/>
        <w:szCs w:val="22"/>
      </w:rPr>
      <w:t>Tento Provozní řád platí od 01.01.2025</w:t>
    </w:r>
  </w:p>
  <w:p w14:paraId="31A39D08" w14:textId="77777777" w:rsidR="004B7C48" w:rsidRPr="004B7C48" w:rsidRDefault="004B7C48" w:rsidP="004B7C48">
    <w:pPr>
      <w:jc w:val="center"/>
      <w:rPr>
        <w:rFonts w:ascii="Aptos Narrow" w:hAnsi="Aptos Narrow"/>
        <w:sz w:val="22"/>
        <w:szCs w:val="22"/>
      </w:rPr>
    </w:pPr>
    <w:r w:rsidRPr="004B7C48">
      <w:rPr>
        <w:rFonts w:ascii="Aptos Narrow" w:hAnsi="Aptos Narrow"/>
        <w:sz w:val="22"/>
        <w:szCs w:val="22"/>
      </w:rPr>
      <w:t>Kemp Fousek s.r.o., Mgr. Jan Fousek, majitel</w:t>
    </w:r>
    <w:r>
      <w:rPr>
        <w:rFonts w:ascii="Aptos Narrow" w:hAnsi="Aptos Narrow"/>
        <w:sz w:val="22"/>
        <w:szCs w:val="22"/>
      </w:rPr>
      <w:t xml:space="preserve"> a provozovatel</w:t>
    </w:r>
  </w:p>
  <w:p w14:paraId="207B9A58" w14:textId="3374794A" w:rsidR="004B7C48" w:rsidRDefault="004B7C48">
    <w:pPr>
      <w:pStyle w:val="Zpat"/>
    </w:pPr>
  </w:p>
  <w:p w14:paraId="1052BB6E" w14:textId="77777777" w:rsidR="004B7C48" w:rsidRDefault="004B7C4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81F52" w14:textId="77777777" w:rsidR="004B7C48" w:rsidRDefault="004B7C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375A9" w14:textId="77777777" w:rsidR="0041659D" w:rsidRDefault="0041659D" w:rsidP="004B7C48">
      <w:pPr>
        <w:spacing w:after="0" w:line="240" w:lineRule="auto"/>
      </w:pPr>
      <w:r>
        <w:separator/>
      </w:r>
    </w:p>
  </w:footnote>
  <w:footnote w:type="continuationSeparator" w:id="0">
    <w:p w14:paraId="30BDF4CE" w14:textId="77777777" w:rsidR="0041659D" w:rsidRDefault="0041659D" w:rsidP="004B7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40104" w14:textId="77777777" w:rsidR="004B7C48" w:rsidRDefault="004B7C4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BAA3E" w14:textId="77777777" w:rsidR="004B7C48" w:rsidRDefault="004B7C4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750C9" w14:textId="77777777" w:rsidR="004B7C48" w:rsidRDefault="004B7C4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85101"/>
    <w:multiLevelType w:val="hybridMultilevel"/>
    <w:tmpl w:val="8EB8A5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23414"/>
    <w:multiLevelType w:val="hybridMultilevel"/>
    <w:tmpl w:val="3990A0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D72058"/>
    <w:multiLevelType w:val="hybridMultilevel"/>
    <w:tmpl w:val="0958D7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B93805"/>
    <w:multiLevelType w:val="hybridMultilevel"/>
    <w:tmpl w:val="ABAED9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1532155">
    <w:abstractNumId w:val="0"/>
  </w:num>
  <w:num w:numId="2" w16cid:durableId="2117870655">
    <w:abstractNumId w:val="1"/>
  </w:num>
  <w:num w:numId="3" w16cid:durableId="1517770633">
    <w:abstractNumId w:val="3"/>
  </w:num>
  <w:num w:numId="4" w16cid:durableId="16963493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5DF"/>
    <w:rsid w:val="000A79EB"/>
    <w:rsid w:val="00226735"/>
    <w:rsid w:val="00330265"/>
    <w:rsid w:val="0041659D"/>
    <w:rsid w:val="004B7C48"/>
    <w:rsid w:val="006455DF"/>
    <w:rsid w:val="0072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729DF"/>
  <w15:chartTrackingRefBased/>
  <w15:docId w15:val="{32D56749-BE5C-416A-9429-AC7B97319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455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55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455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455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455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455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455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455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455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455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455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455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455D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455D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455D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455D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455D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455D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455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455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455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455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455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455D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455D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455D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455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455D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455DF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4B7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7C48"/>
  </w:style>
  <w:style w:type="paragraph" w:styleId="Zpat">
    <w:name w:val="footer"/>
    <w:basedOn w:val="Normln"/>
    <w:link w:val="ZpatChar"/>
    <w:uiPriority w:val="99"/>
    <w:unhideWhenUsed/>
    <w:rsid w:val="004B7C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7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235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Fousková</dc:creator>
  <cp:keywords/>
  <dc:description/>
  <cp:lastModifiedBy>Hana Fousková</cp:lastModifiedBy>
  <cp:revision>4</cp:revision>
  <dcterms:created xsi:type="dcterms:W3CDTF">2025-02-21T09:29:00Z</dcterms:created>
  <dcterms:modified xsi:type="dcterms:W3CDTF">2025-02-21T10:05:00Z</dcterms:modified>
</cp:coreProperties>
</file>